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9C23A" w14:textId="4414DDE4" w:rsidR="00C27631" w:rsidRDefault="00E555B2">
      <w:pPr>
        <w:rPr>
          <w:rFonts w:hint="eastAsia"/>
        </w:rPr>
      </w:pPr>
      <w:r w:rsidRPr="00E555B2">
        <w:t>MetroFlow 是一个城市级地铁流量数据集，涵盖 2017 年 5 月至 8 月期间中国上海市的 302 个地铁站。此存储库包含五个 csv 文件：- 车站属性数据 (stationInfo.csv) - 地铁站入站和出站流量数据 (metroData_InOutFlow.csv) - 地铁站起点-终点流量数据 (metroData_ODFlow.csv) - 元数据 (shanghai_weatherHourly.csv, work_calendar.csv)</w:t>
      </w:r>
      <w:r>
        <w:rPr>
          <w:rFonts w:hint="eastAsia"/>
        </w:rPr>
        <w:t>.</w:t>
      </w:r>
    </w:p>
    <w:p w14:paraId="34F5C3F1" w14:textId="63EEBD06" w:rsidR="00E555B2" w:rsidRDefault="00E162F7">
      <w:pPr>
        <w:rPr>
          <w:rFonts w:hint="eastAsia"/>
        </w:rPr>
      </w:pPr>
      <w:r w:rsidRPr="00E162F7">
        <w:t>地铁系统在城市交通中的作用日益增强，对高质量的地铁交通数据集提出了更高的要求。基于超过 7 亿条智能卡记录，构建了一个开源的城市规模地铁客流数据集，涵盖 2017 年 5 月至 8 月期间中国上海市 302 个地铁站的数据。数据集以 10 分钟为时间分辨率，提供每个地铁站的进出客流和站间 OD 流量。通过分析每位乘客的出行模式，将地铁客流分为通勤客流、居家-其他客流和非居家客流，从而为城市交通动态提供更全面的视角。补充元数据（包括车站属性、网络拓扑和气象记录）进一步支持了潜在的应用。该城市规模的地铁客流数据集可用于推进交通建模、时空数据挖掘和城市交通分析领域的研究。</w:t>
      </w:r>
    </w:p>
    <w:p w14:paraId="20F8658D" w14:textId="77777777" w:rsidR="00D217C2" w:rsidRPr="00D217C2" w:rsidRDefault="00D217C2" w:rsidP="00D217C2">
      <w:pPr>
        <w:rPr>
          <w:rFonts w:hint="eastAsia"/>
        </w:rPr>
      </w:pPr>
      <w:r w:rsidRPr="00D217C2">
        <w:t>为了更好地理解地铁交通数据集的移动模式，我们将行程标记为通勤（C）行程、以家为基础的其他（HBO）行程和非以家为基础（NHB）行程，定义如下：</w:t>
      </w:r>
    </w:p>
    <w:p w14:paraId="745C96C7" w14:textId="77777777" w:rsidR="00D217C2" w:rsidRPr="00D217C2" w:rsidRDefault="00D217C2" w:rsidP="009B5953">
      <w:pPr>
        <w:numPr>
          <w:ilvl w:val="0"/>
          <w:numId w:val="2"/>
        </w:numPr>
        <w:jc w:val="left"/>
        <w:rPr>
          <w:rFonts w:hint="eastAsia"/>
        </w:rPr>
      </w:pPr>
      <w:r w:rsidRPr="00D217C2">
        <w:rPr>
          <w:b/>
          <w:bCs/>
        </w:rPr>
        <w:t>commuting trips</w:t>
      </w:r>
      <w:r w:rsidRPr="00D217C2">
        <w:t>: Trips that occur between an individual’s residence station and their workplace station.</w:t>
      </w:r>
      <w:r w:rsidRPr="00D217C2">
        <w:rPr>
          <w:rFonts w:hint="eastAsia"/>
        </w:rPr>
        <w:br/>
      </w:r>
      <w:r w:rsidRPr="00D217C2">
        <w:rPr>
          <w:b/>
          <w:bCs/>
        </w:rPr>
        <w:t>通勤旅行 </w:t>
      </w:r>
      <w:r w:rsidRPr="00D217C2">
        <w:t>：个人居住地与工作地之间的旅行 。</w:t>
      </w:r>
    </w:p>
    <w:p w14:paraId="1F115837" w14:textId="77777777" w:rsidR="00D217C2" w:rsidRPr="00D217C2" w:rsidRDefault="00D217C2" w:rsidP="009B5953">
      <w:pPr>
        <w:numPr>
          <w:ilvl w:val="0"/>
          <w:numId w:val="2"/>
        </w:numPr>
        <w:jc w:val="left"/>
        <w:rPr>
          <w:rFonts w:hint="eastAsia"/>
        </w:rPr>
      </w:pPr>
      <w:r w:rsidRPr="00D217C2">
        <w:rPr>
          <w:b/>
          <w:bCs/>
        </w:rPr>
        <w:t>home-based-others Trips</w:t>
      </w:r>
      <w:r w:rsidRPr="00D217C2">
        <w:t>: Trips that originate or terminate at an individual’s residence station but are not commuting trips.</w:t>
      </w:r>
      <w:r w:rsidRPr="00D217C2">
        <w:rPr>
          <w:rFonts w:hint="eastAsia"/>
        </w:rPr>
        <w:br/>
      </w:r>
      <w:r w:rsidRPr="00D217C2">
        <w:rPr>
          <w:b/>
          <w:bCs/>
        </w:rPr>
        <w:t>home-based-others 行程 </w:t>
      </w:r>
      <w:r w:rsidRPr="00D217C2">
        <w:t>：从个人居住地出发或终止的行程，但不是通勤行程 。</w:t>
      </w:r>
    </w:p>
    <w:p w14:paraId="7771FCA3" w14:textId="77777777" w:rsidR="00D217C2" w:rsidRPr="00D217C2" w:rsidRDefault="00D217C2" w:rsidP="009B5953">
      <w:pPr>
        <w:numPr>
          <w:ilvl w:val="0"/>
          <w:numId w:val="2"/>
        </w:numPr>
        <w:jc w:val="left"/>
        <w:rPr>
          <w:rFonts w:hint="eastAsia"/>
        </w:rPr>
      </w:pPr>
      <w:r w:rsidRPr="00D217C2">
        <w:rPr>
          <w:b/>
          <w:bCs/>
        </w:rPr>
        <w:t>none-home-based Trips</w:t>
      </w:r>
      <w:r w:rsidRPr="00D217C2">
        <w:t>: Trips that neither originate nor terminate at an individual’s residence station.</w:t>
      </w:r>
      <w:r w:rsidRPr="00D217C2">
        <w:rPr>
          <w:rFonts w:hint="eastAsia"/>
        </w:rPr>
        <w:br/>
      </w:r>
      <w:r w:rsidRPr="00D217C2">
        <w:rPr>
          <w:b/>
          <w:bCs/>
        </w:rPr>
        <w:t>非居家出行 </w:t>
      </w:r>
      <w:r w:rsidRPr="00D217C2">
        <w:t>： 既不是从个人居住地出发，也不是在个人居住地终止的出行 。</w:t>
      </w:r>
    </w:p>
    <w:p w14:paraId="5F899E04" w14:textId="77777777" w:rsidR="00D217C2" w:rsidRPr="00D217C2" w:rsidRDefault="00D217C2">
      <w:pPr>
        <w:rPr>
          <w:rFonts w:hint="eastAsia"/>
        </w:rPr>
      </w:pPr>
    </w:p>
    <w:p w14:paraId="2D47326F" w14:textId="2FF1725A" w:rsidR="00512DCB" w:rsidRDefault="00512DCB" w:rsidP="00B848D4">
      <w:pPr>
        <w:pStyle w:val="a9"/>
        <w:numPr>
          <w:ilvl w:val="0"/>
          <w:numId w:val="1"/>
        </w:numPr>
        <w:rPr>
          <w:rFonts w:hint="eastAsia"/>
        </w:rPr>
      </w:pPr>
      <w:r w:rsidRPr="00E555B2">
        <w:t>车站属性数据 (stationInfo.csv)</w:t>
      </w:r>
      <w:r w:rsidR="004D7633">
        <w:rPr>
          <w:rFonts w:hint="eastAsia"/>
        </w:rPr>
        <w:t>。包含</w:t>
      </w:r>
      <w:r w:rsidR="00647A46" w:rsidRPr="00647A46">
        <w:t>车站属性数据通过 ID、位置（经度、纬度）、名称和邻近车站来描述每个地铁站，这些数据共同构成了地铁网络的拓扑结构。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153"/>
        <w:gridCol w:w="1288"/>
        <w:gridCol w:w="1360"/>
        <w:gridCol w:w="1360"/>
        <w:gridCol w:w="2328"/>
        <w:gridCol w:w="1033"/>
      </w:tblGrid>
      <w:tr w:rsidR="00647A46" w:rsidRPr="00647A46" w14:paraId="1CA46223" w14:textId="77777777" w:rsidTr="00647A46">
        <w:trPr>
          <w:trHeight w:val="28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791E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stationID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4199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name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7249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lon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1CFC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lat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A772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neighbour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8739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47A46" w:rsidRPr="00647A46" w14:paraId="27E39EA8" w14:textId="77777777" w:rsidTr="00647A46">
        <w:trPr>
          <w:trHeight w:val="28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96AE" w14:textId="77777777" w:rsidR="00647A46" w:rsidRPr="00647A46" w:rsidRDefault="00647A46" w:rsidP="00647A4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2048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735F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Longcao Road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B50B" w14:textId="77777777" w:rsidR="00647A46" w:rsidRPr="00647A46" w:rsidRDefault="00647A46" w:rsidP="00647A4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121.4397156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1CF1" w14:textId="77777777" w:rsidR="00647A46" w:rsidRPr="00647A46" w:rsidRDefault="00647A46" w:rsidP="00647A4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31.17162203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415C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647A46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[312, 314, 2012, 2038]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5146" w14:textId="77777777" w:rsidR="00647A46" w:rsidRPr="00647A46" w:rsidRDefault="00647A46" w:rsidP="00647A4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1A925648" w14:textId="52C004C2" w:rsidR="00647A46" w:rsidRDefault="00647A46" w:rsidP="00647A46">
      <w:pPr>
        <w:pStyle w:val="a9"/>
        <w:ind w:left="360"/>
        <w:rPr>
          <w:rFonts w:hint="eastAsia"/>
        </w:rPr>
      </w:pPr>
    </w:p>
    <w:p w14:paraId="2255F79B" w14:textId="570E549B" w:rsidR="00B848D4" w:rsidRDefault="00B55733" w:rsidP="00B848D4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地铁</w:t>
      </w:r>
      <w:r w:rsidR="00B848D4" w:rsidRPr="00E555B2">
        <w:t>站入站和出站流量数据 (metroData_InOutFlow.csv)</w:t>
      </w:r>
    </w:p>
    <w:p w14:paraId="68D9EC61" w14:textId="4E776118" w:rsidR="00D217C2" w:rsidRDefault="00BC2D0F" w:rsidP="00D217C2">
      <w:pPr>
        <w:pStyle w:val="a9"/>
        <w:ind w:left="360"/>
        <w:rPr>
          <w:rFonts w:hint="eastAsia"/>
        </w:rPr>
      </w:pPr>
      <w:r>
        <w:rPr>
          <w:rFonts w:hint="eastAsia"/>
        </w:rPr>
        <w:t>如表1所示，</w:t>
      </w:r>
      <w:r w:rsidR="00D217C2" w:rsidRPr="00D217C2">
        <w:rPr>
          <w:rFonts w:hint="eastAsia"/>
        </w:rPr>
        <w:t>每一行描述了单个地铁站在特定 10 分钟间隔内的总进出流量以及不同类型的流量。前四列标识此间隔：日期（按年、月、日顺序连接）、时隙（从“2017-05-01 06:00”UTC + 8 开始的 10 分钟间隔的累计计数）以及开始时间和结束时间（按时、分、秒顺序连接，UTC + 8）。流量类型包括 IF = 总流入、OF = 总流出、CIF = 通勤流入、HIF = 居家-其他流入、NIF = 非居家流入、COF = 通勤流出、HOF = 居家-其他流出、NOF = 非居家流出。</w:t>
      </w:r>
    </w:p>
    <w:p w14:paraId="1857AC4D" w14:textId="55CD80F1" w:rsidR="005B40CA" w:rsidRDefault="005B40CA" w:rsidP="00D217C2">
      <w:pPr>
        <w:pStyle w:val="a9"/>
        <w:ind w:left="360"/>
        <w:rPr>
          <w:rFonts w:hint="eastAsia"/>
        </w:rPr>
      </w:pPr>
      <w:r w:rsidRPr="005B40CA">
        <w:rPr>
          <w:b/>
          <w:bCs/>
        </w:rPr>
        <w:t>这个表回答的问题是</w:t>
      </w:r>
      <w:r w:rsidRPr="005B40CA">
        <w:t>：“在今天晚上6:00到6:10这段时间，‘南京东路站’进去了多少人？又出来了多少人？”</w:t>
      </w:r>
    </w:p>
    <w:p w14:paraId="447798CE" w14:textId="77777777" w:rsidR="00D217C2" w:rsidRPr="00D217C2" w:rsidRDefault="00D217C2" w:rsidP="00D217C2">
      <w:pPr>
        <w:pStyle w:val="a9"/>
        <w:ind w:left="360"/>
        <w:rPr>
          <w:rFonts w:hint="eastAsia"/>
        </w:rPr>
      </w:pPr>
    </w:p>
    <w:tbl>
      <w:tblPr>
        <w:tblW w:w="18696" w:type="dxa"/>
        <w:tblBorders>
          <w:top w:val="single" w:sz="12" w:space="0" w:color="D5D5D5"/>
          <w:left w:val="single" w:sz="12" w:space="0" w:color="D5D5D5"/>
          <w:bottom w:val="single" w:sz="12" w:space="0" w:color="D5D5D5"/>
          <w:right w:val="single" w:sz="12" w:space="0" w:color="D5D5D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1273"/>
        <w:gridCol w:w="2043"/>
        <w:gridCol w:w="1910"/>
        <w:gridCol w:w="1703"/>
        <w:gridCol w:w="1065"/>
        <w:gridCol w:w="1125"/>
        <w:gridCol w:w="1171"/>
        <w:gridCol w:w="1204"/>
        <w:gridCol w:w="1213"/>
        <w:gridCol w:w="1306"/>
        <w:gridCol w:w="1340"/>
        <w:gridCol w:w="1350"/>
      </w:tblGrid>
      <w:tr w:rsidR="00D217C2" w:rsidRPr="00D217C2" w14:paraId="4826B706" w14:textId="77777777" w:rsidTr="00D217C2">
        <w:trPr>
          <w:tblHeader/>
        </w:trPr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2DE9B5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Date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6B9A8B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Slot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14C5E0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StartTime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F7F420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EndTime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5D299F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Station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1282DE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IF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334AC6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OF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C87CC0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CIF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669E1A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HIF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CC28CF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NIF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464D1E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COF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09290E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HOF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78B790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D217C2">
              <w:rPr>
                <w:b/>
                <w:bCs/>
              </w:rPr>
              <w:t>NOF</w:t>
            </w:r>
          </w:p>
        </w:tc>
      </w:tr>
      <w:tr w:rsidR="00D217C2" w:rsidRPr="00D217C2" w14:paraId="0B03E748" w14:textId="77777777" w:rsidTr="00D217C2"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048455D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20170501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F99AEA4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5CDA9B7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060000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DF486AE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061000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8DF99B3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112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51855B8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29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19D710C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32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006C734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9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F14FAD1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15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2E71777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5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67C0D84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11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01F6043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13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EBCC5FA" w14:textId="77777777" w:rsidR="00D217C2" w:rsidRPr="00D217C2" w:rsidRDefault="00D217C2" w:rsidP="00D217C2">
            <w:pPr>
              <w:pStyle w:val="a9"/>
              <w:ind w:left="360"/>
              <w:rPr>
                <w:rFonts w:hint="eastAsia"/>
              </w:rPr>
            </w:pPr>
            <w:r w:rsidRPr="00D217C2">
              <w:t>8</w:t>
            </w:r>
          </w:p>
        </w:tc>
      </w:tr>
    </w:tbl>
    <w:p w14:paraId="460584A0" w14:textId="77777777" w:rsidR="007B6B25" w:rsidRDefault="007B6B25" w:rsidP="007B6B25">
      <w:pPr>
        <w:pStyle w:val="a9"/>
        <w:ind w:left="360"/>
        <w:rPr>
          <w:rFonts w:hint="eastAsia"/>
        </w:rPr>
      </w:pPr>
    </w:p>
    <w:p w14:paraId="20E059EA" w14:textId="29717568" w:rsidR="00B848D4" w:rsidRDefault="00B848D4" w:rsidP="00B848D4">
      <w:pPr>
        <w:pStyle w:val="a9"/>
        <w:numPr>
          <w:ilvl w:val="0"/>
          <w:numId w:val="1"/>
        </w:numPr>
        <w:rPr>
          <w:rFonts w:hint="eastAsia"/>
        </w:rPr>
      </w:pPr>
      <w:r w:rsidRPr="00E555B2">
        <w:t>地铁站起点-终点流量数据 (metroData_ODFlow.csv)</w:t>
      </w:r>
    </w:p>
    <w:p w14:paraId="5DC1525B" w14:textId="680ED908" w:rsidR="00BC2D0F" w:rsidRDefault="00BC2D0F" w:rsidP="00BC2D0F">
      <w:pPr>
        <w:rPr>
          <w:rFonts w:hint="eastAsia"/>
        </w:rPr>
      </w:pPr>
      <w:r w:rsidRPr="00BC2D0F">
        <w:t>类似地，如表 </w:t>
      </w:r>
      <w:hyperlink r:id="rId7" w:anchor="Tab2" w:history="1">
        <w:r w:rsidRPr="00BC2D0F">
          <w:rPr>
            <w:rStyle w:val="ae"/>
          </w:rPr>
          <w:t>2</w:t>
        </w:r>
      </w:hyperlink>
      <w:r w:rsidRPr="00BC2D0F">
        <w:t> 所示，OD 数据中的每一行都表示从 O 站点出发到 D 站点的流量，其中 CFlow = 通勤流，HFlow = 居家-其他地点流，NFlow = 非居家-地点流。进出流量数据和 OD 流量数据代表同一移动性数据集的两个互补视角：前者以单个站点为视角构建，而后者则更详细地描述了整个网络的流量。</w:t>
      </w:r>
    </w:p>
    <w:p w14:paraId="6BD44E2C" w14:textId="3666E3E3" w:rsidR="005B40CA" w:rsidRDefault="005B40CA" w:rsidP="00BC2D0F">
      <w:pPr>
        <w:rPr>
          <w:rFonts w:hint="eastAsia"/>
        </w:rPr>
      </w:pPr>
      <w:r w:rsidRPr="005B40CA">
        <w:rPr>
          <w:b/>
          <w:bCs/>
        </w:rPr>
        <w:t>这个表回答的问题是</w:t>
      </w:r>
      <w:r w:rsidRPr="005B40CA">
        <w:t>：“在今天早上8:00到8:10这段时间，从‘人民广场站’到‘浦东机场站’有多少人？”</w:t>
      </w:r>
    </w:p>
    <w:tbl>
      <w:tblPr>
        <w:tblW w:w="18696" w:type="dxa"/>
        <w:tblBorders>
          <w:top w:val="single" w:sz="12" w:space="0" w:color="D5D5D5"/>
          <w:left w:val="single" w:sz="12" w:space="0" w:color="D5D5D5"/>
          <w:bottom w:val="single" w:sz="12" w:space="0" w:color="D5D5D5"/>
          <w:right w:val="single" w:sz="12" w:space="0" w:color="D5D5D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1328"/>
        <w:gridCol w:w="2189"/>
        <w:gridCol w:w="2047"/>
        <w:gridCol w:w="2220"/>
        <w:gridCol w:w="2208"/>
        <w:gridCol w:w="1475"/>
        <w:gridCol w:w="1671"/>
        <w:gridCol w:w="1707"/>
        <w:gridCol w:w="1716"/>
      </w:tblGrid>
      <w:tr w:rsidR="00A46F8F" w:rsidRPr="007B6B25" w14:paraId="49CB1ACD" w14:textId="77777777" w:rsidTr="00B71A85">
        <w:trPr>
          <w:tblHeader/>
        </w:trPr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F43EE6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Date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1DC424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slot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FA5099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StartTime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F2EE47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EndTime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ABE001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O-Station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BD4167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D-Station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8311B8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Flow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4B78B7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CFlow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62D927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HFlow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EEEEEE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316A62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  <w:b/>
                <w:bCs/>
              </w:rPr>
            </w:pPr>
            <w:r w:rsidRPr="007B6B25">
              <w:rPr>
                <w:b/>
                <w:bCs/>
              </w:rPr>
              <w:t>NFlow</w:t>
            </w:r>
          </w:p>
        </w:tc>
      </w:tr>
      <w:tr w:rsidR="00A46F8F" w:rsidRPr="007B6B25" w14:paraId="62F52BB9" w14:textId="77777777" w:rsidTr="00B71A85"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FD00537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20170501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A64C12F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653F660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060000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E1F9399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061000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C6E1C70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112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745D5F1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129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D2D75E8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1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411530B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7ABC050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0</w:t>
            </w:r>
          </w:p>
        </w:tc>
        <w:tc>
          <w:tcPr>
            <w:tcW w:w="0" w:type="auto"/>
            <w:tcBorders>
              <w:right w:val="single" w:sz="6" w:space="0" w:color="D5D5D5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2FD8571" w14:textId="77777777" w:rsidR="007B6B25" w:rsidRPr="007B6B25" w:rsidRDefault="007B6B25" w:rsidP="007B6B25">
            <w:pPr>
              <w:pStyle w:val="a9"/>
              <w:ind w:left="360"/>
              <w:rPr>
                <w:rFonts w:hint="eastAsia"/>
              </w:rPr>
            </w:pPr>
            <w:r w:rsidRPr="007B6B25">
              <w:t>1</w:t>
            </w:r>
          </w:p>
        </w:tc>
      </w:tr>
    </w:tbl>
    <w:p w14:paraId="7A13A999" w14:textId="77777777" w:rsidR="007B6B25" w:rsidRDefault="007B6B25" w:rsidP="007B6B25">
      <w:pPr>
        <w:pStyle w:val="a9"/>
        <w:ind w:left="360"/>
        <w:rPr>
          <w:rFonts w:hint="eastAsia"/>
        </w:rPr>
      </w:pPr>
    </w:p>
    <w:p w14:paraId="7D91C06D" w14:textId="77777777" w:rsidR="003876AE" w:rsidRDefault="00B848D4" w:rsidP="00B55733">
      <w:pPr>
        <w:pStyle w:val="a9"/>
        <w:numPr>
          <w:ilvl w:val="0"/>
          <w:numId w:val="1"/>
        </w:numPr>
        <w:rPr>
          <w:rFonts w:hint="eastAsia"/>
        </w:rPr>
      </w:pPr>
      <w:r w:rsidRPr="00E555B2">
        <w:t xml:space="preserve"> shanghai_weatherHourly.csv,</w:t>
      </w:r>
      <w:r w:rsidR="00647A46">
        <w:rPr>
          <w:rFonts w:hint="eastAsia"/>
        </w:rPr>
        <w:t xml:space="preserve"> 每小时天气信息 </w:t>
      </w:r>
    </w:p>
    <w:tbl>
      <w:tblPr>
        <w:tblW w:w="8908" w:type="dxa"/>
        <w:tblLook w:val="04A0" w:firstRow="1" w:lastRow="0" w:firstColumn="1" w:lastColumn="0" w:noHBand="0" w:noVBand="1"/>
      </w:tblPr>
      <w:tblGrid>
        <w:gridCol w:w="1900"/>
        <w:gridCol w:w="1756"/>
        <w:gridCol w:w="2416"/>
        <w:gridCol w:w="1080"/>
        <w:gridCol w:w="1756"/>
      </w:tblGrid>
      <w:tr w:rsidR="003876AE" w:rsidRPr="003876AE" w14:paraId="52BC9A4B" w14:textId="77777777" w:rsidTr="003876AE">
        <w:trPr>
          <w:trHeight w:val="288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BD05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date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298D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temperature_2m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0407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apparent_temperature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6505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rain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60E9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wind_speed_10m</w:t>
            </w:r>
          </w:p>
        </w:tc>
      </w:tr>
      <w:tr w:rsidR="003876AE" w:rsidRPr="003876AE" w14:paraId="674CA34B" w14:textId="77777777" w:rsidTr="003876AE">
        <w:trPr>
          <w:trHeight w:val="288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0C4F" w14:textId="77777777" w:rsidR="003876AE" w:rsidRPr="003876AE" w:rsidRDefault="003876AE" w:rsidP="003876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20170501 00:00:00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FD1B" w14:textId="77777777" w:rsidR="003876AE" w:rsidRPr="003876AE" w:rsidRDefault="003876AE" w:rsidP="003876AE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16.793499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6B671" w14:textId="77777777" w:rsidR="003876AE" w:rsidRPr="003876AE" w:rsidRDefault="003876AE" w:rsidP="003876AE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15.912954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11BF" w14:textId="77777777" w:rsidR="003876AE" w:rsidRPr="003876AE" w:rsidRDefault="003876AE" w:rsidP="003876AE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C09A" w14:textId="77777777" w:rsidR="003876AE" w:rsidRPr="003876AE" w:rsidRDefault="003876AE" w:rsidP="003876AE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3876AE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12.313893</w:t>
            </w:r>
          </w:p>
        </w:tc>
      </w:tr>
    </w:tbl>
    <w:p w14:paraId="74CE4D1E" w14:textId="419EA0F5" w:rsidR="00B848D4" w:rsidRDefault="00B848D4" w:rsidP="003876AE">
      <w:pPr>
        <w:pStyle w:val="a9"/>
        <w:ind w:left="360"/>
        <w:rPr>
          <w:rFonts w:hint="eastAsia"/>
        </w:rPr>
      </w:pPr>
    </w:p>
    <w:p w14:paraId="59A56CBF" w14:textId="77777777" w:rsidR="008E7842" w:rsidRDefault="008E7842" w:rsidP="008E7842">
      <w:pPr>
        <w:pStyle w:val="a9"/>
        <w:ind w:left="360"/>
        <w:rPr>
          <w:rFonts w:hint="eastAsia"/>
        </w:rPr>
      </w:pPr>
      <w:r>
        <w:rPr>
          <w:rFonts w:hint="eastAsia"/>
        </w:rPr>
        <w:t>日期</w:t>
      </w:r>
    </w:p>
    <w:p w14:paraId="0CBE1BB8" w14:textId="70CDF0CB" w:rsidR="008E7842" w:rsidRPr="008E7842" w:rsidRDefault="008E7842" w:rsidP="008E7842">
      <w:pPr>
        <w:pStyle w:val="a9"/>
        <w:ind w:left="360"/>
        <w:rPr>
          <w:rFonts w:hint="eastAsia"/>
          <w:b/>
          <w:bCs/>
        </w:rPr>
      </w:pPr>
      <w:r w:rsidRPr="008E7842">
        <w:rPr>
          <w:b/>
          <w:bCs/>
        </w:rPr>
        <w:t>2米高处气温</w:t>
      </w:r>
      <w:r>
        <w:rPr>
          <w:rFonts w:hint="eastAsia"/>
          <w:b/>
          <w:bCs/>
        </w:rPr>
        <w:t>，</w:t>
      </w:r>
      <w:r w:rsidRPr="008E7842">
        <w:rPr>
          <w:b/>
          <w:bCs/>
        </w:rPr>
        <w:t>实际气温</w:t>
      </w:r>
      <w:r w:rsidRPr="008E7842">
        <w:t>为 16.8 摄氏度。</w:t>
      </w:r>
    </w:p>
    <w:p w14:paraId="743A1A1D" w14:textId="279B85FF" w:rsidR="008E7842" w:rsidRPr="008E7842" w:rsidRDefault="008E7842" w:rsidP="008E7842">
      <w:pPr>
        <w:ind w:firstLine="360"/>
        <w:rPr>
          <w:rFonts w:hint="eastAsia"/>
        </w:rPr>
      </w:pPr>
      <w:r w:rsidRPr="008E7842">
        <w:rPr>
          <w:b/>
          <w:bCs/>
        </w:rPr>
        <w:t>人体感觉到的温度</w:t>
      </w:r>
    </w:p>
    <w:p w14:paraId="7408B42E" w14:textId="206A4011" w:rsidR="008E7842" w:rsidRPr="008E7842" w:rsidRDefault="00FB561B" w:rsidP="00FB561B">
      <w:pPr>
        <w:ind w:firstLine="360"/>
        <w:rPr>
          <w:rFonts w:hint="eastAsia"/>
        </w:rPr>
      </w:pPr>
      <w:r w:rsidRPr="00FB561B">
        <w:t>降雨量，单位为毫米。</w:t>
      </w:r>
    </w:p>
    <w:p w14:paraId="0CF54D6A" w14:textId="32AAF3C8" w:rsidR="008E7842" w:rsidRPr="008E7842" w:rsidRDefault="008E7842" w:rsidP="008E7842">
      <w:pPr>
        <w:ind w:firstLine="360"/>
        <w:rPr>
          <w:rFonts w:hint="eastAsia"/>
        </w:rPr>
      </w:pPr>
      <w:r w:rsidRPr="008E7842">
        <w:rPr>
          <w:b/>
          <w:bCs/>
        </w:rPr>
        <w:t>风速</w:t>
      </w:r>
      <w:r w:rsidRPr="008E7842">
        <w:t xml:space="preserve">为 12.3 公里每小时 </w:t>
      </w:r>
    </w:p>
    <w:p w14:paraId="10B47252" w14:textId="4622A99D" w:rsidR="008E7842" w:rsidRPr="008E7842" w:rsidRDefault="003876AE" w:rsidP="003876AE">
      <w:pPr>
        <w:rPr>
          <w:rFonts w:hint="eastAsia"/>
        </w:rPr>
      </w:pPr>
      <w:r>
        <w:rPr>
          <w:rFonts w:hint="eastAsia"/>
        </w:rPr>
        <w:t>5、shanghai_weatherDaliy.csv每日天气信息</w:t>
      </w:r>
    </w:p>
    <w:tbl>
      <w:tblPr>
        <w:tblW w:w="29058" w:type="dxa"/>
        <w:tblLook w:val="04A0" w:firstRow="1" w:lastRow="0" w:firstColumn="1" w:lastColumn="0" w:noHBand="0" w:noVBand="1"/>
      </w:tblPr>
      <w:tblGrid>
        <w:gridCol w:w="1125"/>
        <w:gridCol w:w="2093"/>
        <w:gridCol w:w="2093"/>
        <w:gridCol w:w="2207"/>
        <w:gridCol w:w="2780"/>
        <w:gridCol w:w="2780"/>
        <w:gridCol w:w="2895"/>
        <w:gridCol w:w="1978"/>
        <w:gridCol w:w="1125"/>
        <w:gridCol w:w="2093"/>
        <w:gridCol w:w="898"/>
        <w:gridCol w:w="1756"/>
        <w:gridCol w:w="2416"/>
        <w:gridCol w:w="1080"/>
        <w:gridCol w:w="1756"/>
      </w:tblGrid>
      <w:tr w:rsidR="00A46F8F" w:rsidRPr="00A46F8F" w14:paraId="1BCE19E6" w14:textId="77777777" w:rsidTr="00030436">
        <w:trPr>
          <w:trHeight w:val="288"/>
        </w:trPr>
        <w:tc>
          <w:tcPr>
            <w:tcW w:w="220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20330" w:type="dxa"/>
              <w:tblLook w:val="04A0" w:firstRow="1" w:lastRow="0" w:firstColumn="1" w:lastColumn="0" w:noHBand="0" w:noVBand="1"/>
            </w:tblPr>
            <w:tblGrid>
              <w:gridCol w:w="1096"/>
              <w:gridCol w:w="2196"/>
              <w:gridCol w:w="2196"/>
              <w:gridCol w:w="2306"/>
              <w:gridCol w:w="2856"/>
              <w:gridCol w:w="2856"/>
              <w:gridCol w:w="2966"/>
              <w:gridCol w:w="2086"/>
              <w:gridCol w:w="1096"/>
              <w:gridCol w:w="2196"/>
            </w:tblGrid>
            <w:tr w:rsidR="003876AE" w:rsidRPr="003876AE" w14:paraId="31BF247B" w14:textId="77777777" w:rsidTr="003876AE">
              <w:trPr>
                <w:trHeight w:val="288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E569AA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date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1373BB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temperature_2m_max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4B7FA8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temperature_2m_min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6D4F1D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temperature_2m_mean</w:t>
                  </w:r>
                </w:p>
              </w:tc>
              <w:tc>
                <w:tcPr>
                  <w:tcW w:w="2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80C169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apparent_temperature_max</w:t>
                  </w:r>
                </w:p>
              </w:tc>
              <w:tc>
                <w:tcPr>
                  <w:tcW w:w="2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88A39F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apparent_temperature_min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F9F9BC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apparent_temperature_mean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EE5526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precipitation_sum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4560F4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rain_sum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A55BCA" w14:textId="77777777" w:rsidR="003876AE" w:rsidRPr="003876AE" w:rsidRDefault="003876AE" w:rsidP="003876AE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wind_speed_10m_max</w:t>
                  </w:r>
                </w:p>
              </w:tc>
            </w:tr>
            <w:tr w:rsidR="003876AE" w:rsidRPr="003876AE" w14:paraId="256638B7" w14:textId="77777777" w:rsidTr="003876AE">
              <w:trPr>
                <w:trHeight w:val="288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E76332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20170501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D526D8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27.1435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3FF05B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15.7435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F49C44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20.795582</w:t>
                  </w:r>
                </w:p>
              </w:tc>
              <w:tc>
                <w:tcPr>
                  <w:tcW w:w="2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1BA1EF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28.280354</w:t>
                  </w:r>
                </w:p>
              </w:tc>
              <w:tc>
                <w:tcPr>
                  <w:tcW w:w="26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2047BB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15.241692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6CBF28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20.95729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EE1C6D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0.5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C55299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0.5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FE78A0" w14:textId="77777777" w:rsidR="003876AE" w:rsidRPr="003876AE" w:rsidRDefault="003876AE" w:rsidP="003876AE">
                  <w:pPr>
                    <w:widowControl/>
                    <w:jc w:val="right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</w:pPr>
                  <w:r w:rsidRPr="003876A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  <w14:ligatures w14:val="none"/>
                    </w:rPr>
                    <w:t>18.11841</w:t>
                  </w:r>
                </w:p>
              </w:tc>
            </w:tr>
          </w:tbl>
          <w:p w14:paraId="0CFBD27C" w14:textId="7E6FB19B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6A182" w14:textId="6AE215EA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ED67C" w14:textId="250FD16D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74038" w14:textId="67042517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770C6" w14:textId="7ECF051D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</w:tr>
      <w:tr w:rsidR="00A46F8F" w:rsidRPr="00A46F8F" w14:paraId="7FD81F06" w14:textId="77777777" w:rsidTr="00030436">
        <w:trPr>
          <w:trHeight w:val="288"/>
        </w:trPr>
        <w:tc>
          <w:tcPr>
            <w:tcW w:w="220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44859" w14:textId="0F12A952" w:rsidR="00A46F8F" w:rsidRPr="00A46F8F" w:rsidRDefault="00A46F8F" w:rsidP="00A46F8F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563A" w14:textId="788485EC" w:rsidR="00A46F8F" w:rsidRPr="00A46F8F" w:rsidRDefault="00A46F8F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A505" w14:textId="4FFEAECB" w:rsidR="00A46F8F" w:rsidRPr="00A46F8F" w:rsidRDefault="00A46F8F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78244" w14:textId="2432E818" w:rsidR="00A46F8F" w:rsidRPr="00A46F8F" w:rsidRDefault="00A46F8F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D2F2F" w14:textId="1DFD9467" w:rsidR="00A46F8F" w:rsidRPr="00A46F8F" w:rsidRDefault="00A46F8F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</w:tr>
      <w:tr w:rsidR="003876AE" w14:paraId="6BA63599" w14:textId="77777777" w:rsidTr="00030436">
        <w:trPr>
          <w:gridAfter w:val="5"/>
          <w:wAfter w:w="8728" w:type="dxa"/>
          <w:trHeight w:val="28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AD2DB" w14:textId="39CFC7D0" w:rsidR="003876AE" w:rsidRDefault="003876AE">
            <w:pPr>
              <w:widowControl/>
              <w:jc w:val="lef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81D7C" w14:textId="49075835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F6AF" w14:textId="6A9DF686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79335" w14:textId="44DCEDDC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72700" w14:textId="6664D219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02788" w14:textId="2B4A8F36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961E7" w14:textId="57D897F6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D980F" w14:textId="32AAA715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F59AF" w14:textId="5D161183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04726" w14:textId="59F6688F" w:rsidR="003876AE" w:rsidRDefault="003876AE">
            <w:pPr>
              <w:rPr>
                <w:rFonts w:hint="eastAsia"/>
                <w:color w:val="000000"/>
                <w:sz w:val="22"/>
              </w:rPr>
            </w:pPr>
          </w:p>
        </w:tc>
      </w:tr>
      <w:tr w:rsidR="003876AE" w14:paraId="286FBFD6" w14:textId="77777777" w:rsidTr="00030436">
        <w:trPr>
          <w:gridAfter w:val="5"/>
          <w:wAfter w:w="8728" w:type="dxa"/>
          <w:trHeight w:val="28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322A5" w14:textId="6CECFF11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4FBB8" w14:textId="23862959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98B46" w14:textId="508543C8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0D692" w14:textId="120B2489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46639" w14:textId="6533DF51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2619C" w14:textId="7973A953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93C2" w14:textId="3B063D8A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C5D82" w14:textId="043687D9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C0A82" w14:textId="473981D4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C059A" w14:textId="7331593E" w:rsidR="003876AE" w:rsidRDefault="003876AE">
            <w:pPr>
              <w:jc w:val="right"/>
              <w:rPr>
                <w:rFonts w:hint="eastAsia"/>
                <w:color w:val="000000"/>
                <w:sz w:val="22"/>
              </w:rPr>
            </w:pPr>
          </w:p>
        </w:tc>
      </w:tr>
      <w:tr w:rsidR="003876AE" w:rsidRPr="00A46F8F" w14:paraId="508486F8" w14:textId="77777777" w:rsidTr="00030436">
        <w:trPr>
          <w:trHeight w:val="288"/>
        </w:trPr>
        <w:tc>
          <w:tcPr>
            <w:tcW w:w="220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E07D4" w14:textId="4EB6CA36" w:rsidR="003876AE" w:rsidRPr="00A46F8F" w:rsidRDefault="00030436" w:rsidP="003876AE">
            <w:pPr>
              <w:widowControl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/>
              </w:rPr>
              <w:t>6、</w:t>
            </w:r>
            <w:r w:rsidRPr="00E555B2">
              <w:t>work_calendar.csv</w:t>
            </w:r>
            <w:r>
              <w:rPr>
                <w:rFonts w:hint="eastAsia"/>
              </w:rPr>
              <w:t xml:space="preserve"> 工作日历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F3924" w14:textId="77777777" w:rsidR="003876AE" w:rsidRPr="00A46F8F" w:rsidRDefault="003876AE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FEDEC" w14:textId="77777777" w:rsidR="003876AE" w:rsidRPr="00A46F8F" w:rsidRDefault="003876AE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75A63" w14:textId="77777777" w:rsidR="003876AE" w:rsidRPr="00A46F8F" w:rsidRDefault="003876AE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37822" w14:textId="77777777" w:rsidR="003876AE" w:rsidRPr="00A46F8F" w:rsidRDefault="003876AE" w:rsidP="00A46F8F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4A0B7873" w14:textId="77777777" w:rsidR="00A46F8F" w:rsidRDefault="00A46F8F" w:rsidP="00A46F8F">
      <w:pPr>
        <w:pStyle w:val="a9"/>
        <w:ind w:left="360"/>
        <w:rPr>
          <w:rFonts w:hint="eastAsia"/>
        </w:rPr>
      </w:pPr>
    </w:p>
    <w:p w14:paraId="1A76A3BE" w14:textId="55426D2D" w:rsidR="00B848D4" w:rsidRDefault="00B848D4" w:rsidP="00030436">
      <w:pPr>
        <w:ind w:left="1080"/>
        <w:jc w:val="left"/>
        <w:rPr>
          <w:rFonts w:hint="eastAsia"/>
        </w:rPr>
      </w:pPr>
    </w:p>
    <w:tbl>
      <w:tblPr>
        <w:tblW w:w="2522" w:type="dxa"/>
        <w:tblLook w:val="04A0" w:firstRow="1" w:lastRow="0" w:firstColumn="1" w:lastColumn="0" w:noHBand="0" w:noVBand="1"/>
      </w:tblPr>
      <w:tblGrid>
        <w:gridCol w:w="1426"/>
        <w:gridCol w:w="1096"/>
      </w:tblGrid>
      <w:tr w:rsidR="00E35961" w:rsidRPr="00E35961" w14:paraId="0079B039" w14:textId="77777777" w:rsidTr="00945FA6">
        <w:trPr>
          <w:trHeight w:val="288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E993" w14:textId="77777777" w:rsidR="00E35961" w:rsidRPr="00E35961" w:rsidRDefault="00E35961" w:rsidP="00E35961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E35961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date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7037" w14:textId="77777777" w:rsidR="00E35961" w:rsidRPr="00E35961" w:rsidRDefault="00E35961" w:rsidP="00E35961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E35961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isWorday</w:t>
            </w:r>
          </w:p>
        </w:tc>
      </w:tr>
      <w:tr w:rsidR="00E35961" w:rsidRPr="00E35961" w14:paraId="77D98E4B" w14:textId="77777777" w:rsidTr="00945FA6">
        <w:trPr>
          <w:trHeight w:val="288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1DB3" w14:textId="77777777" w:rsidR="00E35961" w:rsidRPr="00E35961" w:rsidRDefault="00E35961" w:rsidP="00E35961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E35961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20170501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2F34" w14:textId="77777777" w:rsidR="00E35961" w:rsidRPr="00E35961" w:rsidRDefault="00E35961" w:rsidP="00E35961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 w:rsidRPr="00E35961"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0</w:t>
            </w:r>
          </w:p>
        </w:tc>
      </w:tr>
    </w:tbl>
    <w:p w14:paraId="397B3FAE" w14:textId="77777777" w:rsidR="00E35961" w:rsidRDefault="00E35961" w:rsidP="00945FA6">
      <w:pPr>
        <w:rPr>
          <w:rFonts w:hint="eastAsia"/>
        </w:rPr>
      </w:pPr>
    </w:p>
    <w:p w14:paraId="6DC55402" w14:textId="77777777" w:rsidR="00B22A5D" w:rsidRDefault="00B22A5D" w:rsidP="008401E2">
      <w:pPr>
        <w:pStyle w:val="a9"/>
        <w:numPr>
          <w:ilvl w:val="0"/>
          <w:numId w:val="4"/>
        </w:numPr>
        <w:rPr>
          <w:rFonts w:hint="eastAsia"/>
        </w:rPr>
      </w:pPr>
    </w:p>
    <w:p w14:paraId="63F2064E" w14:textId="77777777" w:rsidR="00B22A5D" w:rsidRDefault="00B22A5D" w:rsidP="00B22A5D">
      <w:pPr>
        <w:pStyle w:val="a9"/>
        <w:ind w:left="360"/>
        <w:rPr>
          <w:rFonts w:hint="eastAsia"/>
        </w:rPr>
      </w:pPr>
      <w:r>
        <w:rPr>
          <w:rFonts w:hint="eastAsia"/>
        </w:rPr>
        <w:t>清洗数据</w:t>
      </w:r>
    </w:p>
    <w:p w14:paraId="64CD3DDD" w14:textId="27BB9FE6" w:rsidR="00011775" w:rsidRDefault="008401E2" w:rsidP="00B22A5D">
      <w:pPr>
        <w:pStyle w:val="a9"/>
        <w:ind w:left="360"/>
        <w:rPr>
          <w:rFonts w:hint="eastAsia"/>
        </w:rPr>
      </w:pPr>
      <w:r w:rsidRPr="008401E2">
        <w:rPr>
          <w:rFonts w:hint="eastAsia"/>
        </w:rPr>
        <w:t>绘制了每天</w:t>
      </w:r>
      <w:r>
        <w:rPr>
          <w:rFonts w:hint="eastAsia"/>
        </w:rPr>
        <w:t>（5.13-5.27）</w:t>
      </w:r>
      <w:r w:rsidRPr="008401E2">
        <w:rPr>
          <w:rFonts w:hint="eastAsia"/>
        </w:rPr>
        <w:t>从6点到23点的客流变化</w:t>
      </w:r>
    </w:p>
    <w:p w14:paraId="2E1A964D" w14:textId="37B4DD79" w:rsidR="008401E2" w:rsidRDefault="008401E2" w:rsidP="008401E2">
      <w:pPr>
        <w:rPr>
          <w:rFonts w:hint="eastAsia"/>
        </w:rPr>
      </w:pPr>
      <w:r>
        <w:rPr>
          <w:rFonts w:hint="eastAsia"/>
        </w:rPr>
        <w:t>（含义在上文已定）</w:t>
      </w:r>
    </w:p>
    <w:p w14:paraId="7406DF94" w14:textId="77777777" w:rsidR="005160EC" w:rsidRPr="005160EC" w:rsidRDefault="005160EC" w:rsidP="005160EC">
      <w:pPr>
        <w:rPr>
          <w:rFonts w:hint="eastAsia"/>
        </w:rPr>
      </w:pPr>
      <w:r w:rsidRPr="005160EC">
        <w:t>设置阈值（100万人次）来识别异常低的流量数据</w:t>
      </w:r>
    </w:p>
    <w:p w14:paraId="46BC3251" w14:textId="77777777" w:rsidR="005160EC" w:rsidRPr="005160EC" w:rsidRDefault="005160EC" w:rsidP="005160EC">
      <w:pPr>
        <w:rPr>
          <w:rFonts w:hint="eastAsia"/>
        </w:rPr>
      </w:pPr>
      <w:r w:rsidRPr="005160EC">
        <w:t>正常情况下上海地铁日客流量应该在300-800万人次之间</w:t>
      </w:r>
    </w:p>
    <w:p w14:paraId="3CE32983" w14:textId="77777777" w:rsidR="005160EC" w:rsidRDefault="005160EC" w:rsidP="005160EC">
      <w:pPr>
        <w:rPr>
          <w:rFonts w:hint="eastAsia"/>
        </w:rPr>
      </w:pPr>
      <w:r w:rsidRPr="005160EC">
        <w:t>低于100万的数据被认为是数据缺失或异常</w:t>
      </w:r>
    </w:p>
    <w:p w14:paraId="45FF894A" w14:textId="77777777" w:rsidR="00D25E0C" w:rsidRPr="00D25E0C" w:rsidRDefault="00D25E0C" w:rsidP="00D25E0C">
      <w:pPr>
        <w:rPr>
          <w:rFonts w:hint="eastAsia"/>
        </w:rPr>
      </w:pPr>
      <w:r w:rsidRPr="00D25E0C">
        <w:t>20170504</w:t>
      </w:r>
    </w:p>
    <w:p w14:paraId="7742B053" w14:textId="77777777" w:rsidR="00D25E0C" w:rsidRPr="00D25E0C" w:rsidRDefault="00D25E0C" w:rsidP="00D25E0C">
      <w:pPr>
        <w:rPr>
          <w:rFonts w:hint="eastAsia"/>
        </w:rPr>
      </w:pPr>
      <w:r w:rsidRPr="00D25E0C">
        <w:t>20170508</w:t>
      </w:r>
    </w:p>
    <w:p w14:paraId="54735530" w14:textId="77777777" w:rsidR="00D25E0C" w:rsidRPr="00D25E0C" w:rsidRDefault="00D25E0C" w:rsidP="00D25E0C">
      <w:pPr>
        <w:rPr>
          <w:rFonts w:hint="eastAsia"/>
        </w:rPr>
      </w:pPr>
      <w:r w:rsidRPr="00D25E0C">
        <w:t>20170509</w:t>
      </w:r>
    </w:p>
    <w:p w14:paraId="67980826" w14:textId="77777777" w:rsidR="00D25E0C" w:rsidRPr="00D25E0C" w:rsidRDefault="00D25E0C" w:rsidP="00D25E0C">
      <w:pPr>
        <w:rPr>
          <w:rFonts w:hint="eastAsia"/>
        </w:rPr>
      </w:pPr>
      <w:r w:rsidRPr="00D25E0C">
        <w:t>20170616</w:t>
      </w:r>
    </w:p>
    <w:p w14:paraId="4E7D815B" w14:textId="77777777" w:rsidR="00D25E0C" w:rsidRPr="00D25E0C" w:rsidRDefault="00D25E0C" w:rsidP="00D25E0C">
      <w:pPr>
        <w:rPr>
          <w:rFonts w:hint="eastAsia"/>
        </w:rPr>
      </w:pPr>
      <w:r w:rsidRPr="00D25E0C">
        <w:t>20170627</w:t>
      </w:r>
    </w:p>
    <w:p w14:paraId="3FD85AF2" w14:textId="77777777" w:rsidR="00D25E0C" w:rsidRPr="00D25E0C" w:rsidRDefault="00D25E0C" w:rsidP="00D25E0C">
      <w:pPr>
        <w:rPr>
          <w:rFonts w:hint="eastAsia"/>
        </w:rPr>
      </w:pPr>
      <w:r w:rsidRPr="00D25E0C">
        <w:t>20170628</w:t>
      </w:r>
    </w:p>
    <w:p w14:paraId="6A25DC6A" w14:textId="77777777" w:rsidR="00D25E0C" w:rsidRPr="00D25E0C" w:rsidRDefault="00D25E0C" w:rsidP="00D25E0C">
      <w:pPr>
        <w:rPr>
          <w:rFonts w:hint="eastAsia"/>
        </w:rPr>
      </w:pPr>
      <w:r w:rsidRPr="00D25E0C">
        <w:t>81</w:t>
      </w:r>
    </w:p>
    <w:p w14:paraId="256BC44D" w14:textId="4985BAEE" w:rsidR="00D25E0C" w:rsidRPr="00D25E0C" w:rsidRDefault="00D25E0C" w:rsidP="00D25E0C">
      <w:pPr>
        <w:rPr>
          <w:rFonts w:hint="eastAsia"/>
        </w:rPr>
      </w:pPr>
      <w:r w:rsidRPr="00D25E0C">
        <w:t>36</w:t>
      </w:r>
    </w:p>
    <w:p w14:paraId="376A9832" w14:textId="40F94361" w:rsidR="005160EC" w:rsidRPr="005160EC" w:rsidRDefault="005160EC" w:rsidP="005160EC">
      <w:pPr>
        <w:rPr>
          <w:rFonts w:hint="eastAsia"/>
        </w:rPr>
      </w:pPr>
      <w:r w:rsidRPr="005160EC">
        <w:rPr>
          <w:noProof/>
        </w:rPr>
        <w:drawing>
          <wp:inline distT="0" distB="0" distL="0" distR="0" wp14:anchorId="359AA88C" wp14:editId="255D604E">
            <wp:extent cx="6199909" cy="1713532"/>
            <wp:effectExtent l="0" t="0" r="0" b="0"/>
            <wp:docPr id="187861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138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308" cy="17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9CCF" w14:textId="77777777" w:rsidR="005160EC" w:rsidRPr="005160EC" w:rsidRDefault="005160EC" w:rsidP="008401E2">
      <w:pPr>
        <w:rPr>
          <w:rFonts w:hint="eastAsia"/>
        </w:rPr>
      </w:pPr>
    </w:p>
    <w:p w14:paraId="398CA92D" w14:textId="7384A435" w:rsidR="00CE67D0" w:rsidRDefault="00CE67D0" w:rsidP="008401E2">
      <w:pPr>
        <w:rPr>
          <w:rFonts w:hint="eastAsia"/>
        </w:rPr>
      </w:pPr>
      <w:r w:rsidRPr="00CE67D0">
        <w:rPr>
          <w:noProof/>
        </w:rPr>
        <w:drawing>
          <wp:inline distT="0" distB="0" distL="0" distR="0" wp14:anchorId="429C86C5" wp14:editId="60C8E612">
            <wp:extent cx="7272605" cy="2670441"/>
            <wp:effectExtent l="0" t="0" r="0" b="0"/>
            <wp:docPr id="548287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877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8422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84E6" w14:textId="77777777" w:rsidR="008401E2" w:rsidRDefault="008401E2" w:rsidP="008401E2">
      <w:pPr>
        <w:rPr>
          <w:rFonts w:hint="eastAsia"/>
        </w:rPr>
      </w:pPr>
    </w:p>
    <w:p w14:paraId="32F4EF95" w14:textId="7DE1DF15" w:rsidR="008401E2" w:rsidRDefault="008401E2" w:rsidP="008401E2">
      <w:pPr>
        <w:rPr>
          <w:rFonts w:hint="eastAsia"/>
        </w:rPr>
      </w:pPr>
      <w:r w:rsidRPr="008401E2">
        <w:rPr>
          <w:noProof/>
        </w:rPr>
        <w:drawing>
          <wp:inline distT="0" distB="0" distL="0" distR="0" wp14:anchorId="5D382F93" wp14:editId="097A1B38">
            <wp:extent cx="8361139" cy="4155360"/>
            <wp:effectExtent l="0" t="0" r="0" b="0"/>
            <wp:docPr id="2075310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101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3523" cy="417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AE07" w14:textId="77777777" w:rsidR="008401E2" w:rsidRDefault="008401E2" w:rsidP="008401E2">
      <w:pPr>
        <w:rPr>
          <w:rFonts w:hint="eastAsia"/>
        </w:rPr>
      </w:pPr>
    </w:p>
    <w:p w14:paraId="53F110B5" w14:textId="4332FDE0" w:rsidR="008401E2" w:rsidRDefault="00AF3801" w:rsidP="008401E2">
      <w:pPr>
        <w:rPr>
          <w:rFonts w:hint="eastAsia"/>
        </w:rPr>
      </w:pPr>
      <w:r w:rsidRPr="00AF3801">
        <w:rPr>
          <w:rFonts w:hint="eastAsia"/>
        </w:rPr>
        <w:t>2、分析工作日和非工作日的流量</w:t>
      </w:r>
    </w:p>
    <w:p w14:paraId="3B2181F5" w14:textId="77777777" w:rsidR="008401E2" w:rsidRDefault="008401E2" w:rsidP="008401E2">
      <w:pPr>
        <w:rPr>
          <w:rFonts w:hint="eastAsia"/>
        </w:rPr>
      </w:pPr>
    </w:p>
    <w:p w14:paraId="3EDD975E" w14:textId="430201B3" w:rsidR="008401E2" w:rsidRDefault="008401E2" w:rsidP="008401E2">
      <w:pPr>
        <w:rPr>
          <w:rFonts w:hint="eastAsia"/>
        </w:rPr>
      </w:pPr>
      <w:r w:rsidRPr="008401E2">
        <w:rPr>
          <w:noProof/>
        </w:rPr>
        <w:drawing>
          <wp:inline distT="0" distB="0" distL="0" distR="0" wp14:anchorId="3F08146E" wp14:editId="425D25FD">
            <wp:extent cx="6678121" cy="2609191"/>
            <wp:effectExtent l="0" t="0" r="0" b="0"/>
            <wp:docPr id="510572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727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9835" cy="26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A8FF" w14:textId="77777777" w:rsidR="00AF3801" w:rsidRDefault="00AF3801" w:rsidP="008401E2">
      <w:pPr>
        <w:rPr>
          <w:rFonts w:hint="eastAsia"/>
        </w:rPr>
      </w:pPr>
    </w:p>
    <w:p w14:paraId="55F6826F" w14:textId="77777777" w:rsidR="006C2BE4" w:rsidRPr="006C2BE4" w:rsidRDefault="006C2BE4" w:rsidP="006C2BE4">
      <w:r w:rsidRPr="006C2BE4">
        <w:t>=== 高峰特征分析结果 ===</w:t>
      </w:r>
    </w:p>
    <w:p w14:paraId="6CF6AEF8" w14:textId="77777777" w:rsidR="006C2BE4" w:rsidRPr="006C2BE4" w:rsidRDefault="006C2BE4" w:rsidP="006C2BE4">
      <w:r w:rsidRPr="006C2BE4">
        <w:t>早高峰客流占比: 32.66%</w:t>
      </w:r>
    </w:p>
    <w:p w14:paraId="4EA34758" w14:textId="77777777" w:rsidR="006C2BE4" w:rsidRPr="006C2BE4" w:rsidRDefault="006C2BE4" w:rsidP="006C2BE4">
      <w:r w:rsidRPr="006C2BE4">
        <w:t>晚高峰客流占比: 25.85%</w:t>
      </w:r>
    </w:p>
    <w:p w14:paraId="68F4E07F" w14:textId="77777777" w:rsidR="006C2BE4" w:rsidRPr="006C2BE4" w:rsidRDefault="006C2BE4" w:rsidP="006C2BE4">
      <w:r w:rsidRPr="006C2BE4">
        <w:t>双高峰集中度: 58.51%</w:t>
      </w:r>
    </w:p>
    <w:p w14:paraId="4BFA5E0F" w14:textId="77777777" w:rsidR="00AF3801" w:rsidRPr="006C2BE4" w:rsidRDefault="00AF3801" w:rsidP="008401E2">
      <w:pPr>
        <w:rPr>
          <w:rFonts w:hint="eastAsia"/>
        </w:rPr>
      </w:pPr>
    </w:p>
    <w:p w14:paraId="66BAE3D1" w14:textId="77777777" w:rsidR="00AF3801" w:rsidRDefault="00AF3801" w:rsidP="008401E2">
      <w:pPr>
        <w:rPr>
          <w:rFonts w:hint="eastAsia"/>
        </w:rPr>
      </w:pPr>
    </w:p>
    <w:p w14:paraId="4FD35994" w14:textId="67D375A0" w:rsidR="00AF3801" w:rsidRDefault="00E03E90" w:rsidP="008401E2">
      <w:pPr>
        <w:rPr>
          <w:rFonts w:hint="eastAsia"/>
        </w:rPr>
      </w:pPr>
      <w:r w:rsidRPr="00E03E90">
        <w:drawing>
          <wp:inline distT="0" distB="0" distL="0" distR="0" wp14:anchorId="365479FB" wp14:editId="039B8A1C">
            <wp:extent cx="5909941" cy="3838250"/>
            <wp:effectExtent l="0" t="0" r="0" b="0"/>
            <wp:docPr id="14666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82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471" cy="38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DE7A" w14:textId="77777777" w:rsidR="00897987" w:rsidRPr="00897987" w:rsidRDefault="00897987" w:rsidP="00897987">
      <w:r w:rsidRPr="00897987">
        <w:t>=== 时间模式分析结果 ===</w:t>
      </w:r>
    </w:p>
    <w:p w14:paraId="79DAB978" w14:textId="77777777" w:rsidR="00897987" w:rsidRPr="00897987" w:rsidRDefault="00897987" w:rsidP="00897987">
      <w:r w:rsidRPr="00897987">
        <w:t>工作日客流最高峰: 967088人次 (第8时)</w:t>
      </w:r>
    </w:p>
    <w:p w14:paraId="570A37EA" w14:textId="77777777" w:rsidR="00897987" w:rsidRPr="00897987" w:rsidRDefault="00897987" w:rsidP="00897987">
      <w:r w:rsidRPr="00897987">
        <w:t>周末客流最高峰: 344204人次 (第17时)</w:t>
      </w:r>
    </w:p>
    <w:p w14:paraId="3E0FE7A5" w14:textId="77777777" w:rsidR="00897987" w:rsidRPr="00897987" w:rsidRDefault="00897987" w:rsidP="00897987">
      <w:r w:rsidRPr="00897987">
        <w:t>工作日日均总客流: 6993094人次</w:t>
      </w:r>
    </w:p>
    <w:p w14:paraId="03368467" w14:textId="77777777" w:rsidR="00897987" w:rsidRPr="00897987" w:rsidRDefault="00897987" w:rsidP="00897987">
      <w:r w:rsidRPr="00897987">
        <w:t>周末日均总客流: 4510367人次</w:t>
      </w:r>
    </w:p>
    <w:p w14:paraId="5D8226A1" w14:textId="77777777" w:rsidR="00897987" w:rsidRPr="00897987" w:rsidRDefault="00897987" w:rsidP="00897987">
      <w:r w:rsidRPr="00897987">
        <w:t>工作日高峰时段: [7, 8, 17, 18]</w:t>
      </w:r>
    </w:p>
    <w:p w14:paraId="0BBF3EC7" w14:textId="77777777" w:rsidR="00AF3801" w:rsidRDefault="00AF3801" w:rsidP="008401E2">
      <w:pPr>
        <w:rPr>
          <w:rFonts w:hint="eastAsia"/>
        </w:rPr>
      </w:pPr>
    </w:p>
    <w:p w14:paraId="77565E92" w14:textId="77777777" w:rsidR="00AF3801" w:rsidRDefault="00AF3801" w:rsidP="008401E2">
      <w:pPr>
        <w:rPr>
          <w:rFonts w:hint="eastAsia"/>
        </w:rPr>
      </w:pPr>
    </w:p>
    <w:p w14:paraId="3883B38E" w14:textId="0143F33A" w:rsidR="00AF3801" w:rsidRDefault="0083292B" w:rsidP="008401E2">
      <w:pPr>
        <w:rPr>
          <w:rFonts w:hint="eastAsia"/>
        </w:rPr>
      </w:pPr>
      <w:r>
        <w:rPr>
          <w:rFonts w:hint="eastAsia"/>
        </w:rPr>
        <w:t>3、</w:t>
      </w:r>
    </w:p>
    <w:p w14:paraId="16C1B18A" w14:textId="77777777" w:rsidR="0083292B" w:rsidRDefault="0083292B" w:rsidP="008401E2">
      <w:pPr>
        <w:rPr>
          <w:rFonts w:hint="eastAsia"/>
        </w:rPr>
      </w:pPr>
    </w:p>
    <w:p w14:paraId="5B6C2A3D" w14:textId="5DA2C86D" w:rsidR="0083292B" w:rsidRDefault="0083292B" w:rsidP="008401E2">
      <w:r w:rsidRPr="0083292B">
        <w:rPr>
          <w:rFonts w:hint="eastAsia"/>
        </w:rPr>
        <w:t>根据客流量来分类站点</w:t>
      </w:r>
    </w:p>
    <w:p w14:paraId="2F5BC5F6" w14:textId="2966146B" w:rsidR="0019475E" w:rsidRDefault="0019475E" w:rsidP="008401E2">
      <w:pPr>
        <w:rPr>
          <w:rFonts w:hint="eastAsia"/>
        </w:rPr>
      </w:pPr>
      <w:r>
        <w:rPr>
          <w:rFonts w:hint="eastAsia"/>
        </w:rPr>
        <w:t>分成了三类</w:t>
      </w:r>
    </w:p>
    <w:p w14:paraId="2FC834E6" w14:textId="18EB9D05" w:rsidR="0083292B" w:rsidRDefault="0083292B" w:rsidP="008401E2">
      <w:r>
        <w:rPr>
          <w:rFonts w:hint="eastAsia"/>
        </w:rPr>
        <w:t>、</w:t>
      </w:r>
      <w:r w:rsidRPr="0083292B">
        <w:rPr>
          <w:noProof/>
        </w:rPr>
        <w:drawing>
          <wp:inline distT="0" distB="0" distL="0" distR="0" wp14:anchorId="21F38FC7" wp14:editId="4C37E819">
            <wp:extent cx="4423294" cy="3294127"/>
            <wp:effectExtent l="0" t="0" r="0" b="0"/>
            <wp:docPr id="2130977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774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868" cy="32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A30C" w14:textId="335502E4" w:rsidR="0019475E" w:rsidRPr="0083292B" w:rsidRDefault="0019475E" w:rsidP="008401E2">
      <w:pPr>
        <w:rPr>
          <w:rFonts w:hint="eastAsia"/>
        </w:rPr>
      </w:pPr>
    </w:p>
    <w:p w14:paraId="1BF922A1" w14:textId="77777777" w:rsidR="0083292B" w:rsidRDefault="0083292B" w:rsidP="008401E2">
      <w:pPr>
        <w:rPr>
          <w:rFonts w:hint="eastAsia"/>
        </w:rPr>
      </w:pPr>
    </w:p>
    <w:p w14:paraId="34F8879B" w14:textId="212E13C4" w:rsidR="0083292B" w:rsidRDefault="0083292B" w:rsidP="008401E2">
      <w:r w:rsidRPr="0083292B">
        <w:rPr>
          <w:noProof/>
        </w:rPr>
        <w:drawing>
          <wp:inline distT="0" distB="0" distL="0" distR="0" wp14:anchorId="7FB91732" wp14:editId="1B5F3CEF">
            <wp:extent cx="3385473" cy="2358240"/>
            <wp:effectExtent l="0" t="0" r="0" b="0"/>
            <wp:docPr id="1512814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141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3181" cy="236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72A0" w14:textId="77777777" w:rsidR="00451303" w:rsidRDefault="00451303" w:rsidP="008401E2">
      <w:pPr>
        <w:rPr>
          <w:rFonts w:hint="eastAsia"/>
        </w:rPr>
      </w:pPr>
    </w:p>
    <w:p w14:paraId="24D3F0C4" w14:textId="17D85EBC" w:rsidR="007F4A01" w:rsidRDefault="007F4A01" w:rsidP="008401E2">
      <w:r w:rsidRPr="007F4A01">
        <w:drawing>
          <wp:inline distT="0" distB="0" distL="0" distR="0" wp14:anchorId="62B721DE" wp14:editId="5124A526">
            <wp:extent cx="5734165" cy="1978575"/>
            <wp:effectExtent l="0" t="0" r="0" b="0"/>
            <wp:docPr id="1265378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788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5520" cy="198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4E20" w14:textId="77777777" w:rsidR="00451303" w:rsidRDefault="00451303" w:rsidP="008401E2"/>
    <w:p w14:paraId="34B3D1C4" w14:textId="394FBC7B" w:rsidR="00451303" w:rsidRDefault="006C2BE4" w:rsidP="008401E2">
      <w:pPr>
        <w:rPr>
          <w:rFonts w:hint="eastAsia"/>
        </w:rPr>
      </w:pPr>
      <w:r>
        <w:rPr>
          <w:rFonts w:hint="eastAsia"/>
        </w:rPr>
        <w:t>根据流量和不平衡指数来分类</w:t>
      </w:r>
    </w:p>
    <w:p w14:paraId="0654C342" w14:textId="77777777" w:rsidR="00104D92" w:rsidRPr="00104D92" w:rsidRDefault="00104D92" w:rsidP="00104D92">
      <w:r w:rsidRPr="00104D92">
        <w:t>所有功能类型: ['一般站点' '综合枢纽' '居住核心区']</w:t>
      </w:r>
    </w:p>
    <w:p w14:paraId="7CD3605D" w14:textId="77777777" w:rsidR="00104D92" w:rsidRPr="00104D92" w:rsidRDefault="00104D92" w:rsidP="00104D92">
      <w:r w:rsidRPr="00104D92">
        <w:t>各类型数量统计:</w:t>
      </w:r>
    </w:p>
    <w:p w14:paraId="5424C220" w14:textId="77777777" w:rsidR="00104D92" w:rsidRPr="00104D92" w:rsidRDefault="00104D92" w:rsidP="00104D92">
      <w:r w:rsidRPr="00104D92">
        <w:t>function_type</w:t>
      </w:r>
    </w:p>
    <w:p w14:paraId="213826A9" w14:textId="77777777" w:rsidR="00104D92" w:rsidRPr="00104D92" w:rsidRDefault="00104D92" w:rsidP="00104D92">
      <w:r w:rsidRPr="00104D92">
        <w:t>一般站点     279</w:t>
      </w:r>
    </w:p>
    <w:p w14:paraId="022FDD7E" w14:textId="77777777" w:rsidR="00104D92" w:rsidRPr="00104D92" w:rsidRDefault="00104D92" w:rsidP="00104D92">
      <w:r w:rsidRPr="00104D92">
        <w:t>综合枢纽      22</w:t>
      </w:r>
    </w:p>
    <w:p w14:paraId="0150D1D1" w14:textId="77777777" w:rsidR="00104D92" w:rsidRPr="00104D92" w:rsidRDefault="00104D92" w:rsidP="00104D92">
      <w:r w:rsidRPr="00104D92">
        <w:t>居住核心区      1</w:t>
      </w:r>
    </w:p>
    <w:p w14:paraId="148DE465" w14:textId="77777777" w:rsidR="00104D92" w:rsidRPr="00104D92" w:rsidRDefault="00104D92" w:rsidP="00104D92">
      <w:r w:rsidRPr="00104D92">
        <w:t>Name: count, dtype: int64</w:t>
      </w:r>
    </w:p>
    <w:p w14:paraId="227FBA46" w14:textId="77777777" w:rsidR="00104D92" w:rsidRPr="00104D92" w:rsidRDefault="00104D92" w:rsidP="00104D92">
      <w:r w:rsidRPr="00104D92">
        <w:t>聚类 0: 一般站点, 平均流量=3846438.30, 不平衡指数=0.010</w:t>
      </w:r>
    </w:p>
    <w:p w14:paraId="1919D000" w14:textId="77777777" w:rsidR="00104D92" w:rsidRPr="00104D92" w:rsidRDefault="00104D92" w:rsidP="00104D92">
      <w:r w:rsidRPr="00104D92">
        <w:t>聚类 1: 居住核心区, 平均流量=5827704.00, 不平衡指数=-0.502</w:t>
      </w:r>
    </w:p>
    <w:p w14:paraId="0E4D6160" w14:textId="77777777" w:rsidR="00104D92" w:rsidRPr="00104D92" w:rsidRDefault="00104D92" w:rsidP="00104D92">
      <w:r w:rsidRPr="00104D92">
        <w:t>聚类 2: 综合枢纽, 平均流量=17216055.86, 不平衡指数=-0.012</w:t>
      </w:r>
    </w:p>
    <w:p w14:paraId="6854156B" w14:textId="77777777" w:rsidR="00451303" w:rsidRPr="00104D92" w:rsidRDefault="00451303" w:rsidP="008401E2"/>
    <w:p w14:paraId="69BA0C21" w14:textId="21702F9F" w:rsidR="00451303" w:rsidRDefault="00451303" w:rsidP="008401E2">
      <w:pPr>
        <w:rPr>
          <w:rFonts w:hint="eastAsia"/>
        </w:rPr>
      </w:pPr>
      <w:r w:rsidRPr="0019475E">
        <w:drawing>
          <wp:inline distT="0" distB="0" distL="0" distR="0" wp14:anchorId="67DFB43C" wp14:editId="7F3C7D16">
            <wp:extent cx="8337227" cy="3255819"/>
            <wp:effectExtent l="0" t="0" r="0" b="0"/>
            <wp:docPr id="10034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2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5947" cy="32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3220" w14:textId="77777777" w:rsidR="0083292B" w:rsidRDefault="0083292B" w:rsidP="008401E2">
      <w:pPr>
        <w:rPr>
          <w:rFonts w:hint="eastAsia"/>
        </w:rPr>
      </w:pPr>
    </w:p>
    <w:p w14:paraId="324781ED" w14:textId="0C156820" w:rsidR="0083292B" w:rsidRDefault="0083292B" w:rsidP="008401E2">
      <w:pPr>
        <w:rPr>
          <w:rFonts w:hint="eastAsia"/>
        </w:rPr>
      </w:pPr>
    </w:p>
    <w:p w14:paraId="2E142DCD" w14:textId="77777777" w:rsidR="0083292B" w:rsidRDefault="0083292B" w:rsidP="008401E2">
      <w:pPr>
        <w:rPr>
          <w:rFonts w:hint="eastAsia"/>
        </w:rPr>
      </w:pPr>
    </w:p>
    <w:p w14:paraId="12B866A4" w14:textId="258D120C" w:rsidR="0083292B" w:rsidRDefault="0083292B" w:rsidP="008401E2">
      <w:pPr>
        <w:rPr>
          <w:rFonts w:hint="eastAsia"/>
        </w:rPr>
      </w:pPr>
    </w:p>
    <w:p w14:paraId="6D778F9F" w14:textId="77777777" w:rsidR="0083292B" w:rsidRDefault="0083292B" w:rsidP="008401E2">
      <w:pPr>
        <w:rPr>
          <w:rFonts w:hint="eastAsia"/>
        </w:rPr>
      </w:pPr>
    </w:p>
    <w:p w14:paraId="5531BC1A" w14:textId="6E5204A1" w:rsidR="0083292B" w:rsidRDefault="0083292B" w:rsidP="008401E2">
      <w:pPr>
        <w:rPr>
          <w:rFonts w:hint="eastAsia"/>
        </w:rPr>
      </w:pPr>
      <w:r>
        <w:rPr>
          <w:rFonts w:hint="eastAsia"/>
        </w:rPr>
        <w:t>4、</w:t>
      </w:r>
    </w:p>
    <w:p w14:paraId="2CF634A8" w14:textId="77777777" w:rsidR="00CE67D0" w:rsidRDefault="00CE67D0" w:rsidP="008401E2">
      <w:pPr>
        <w:rPr>
          <w:rFonts w:hint="eastAsia"/>
        </w:rPr>
      </w:pPr>
    </w:p>
    <w:p w14:paraId="7653CFB2" w14:textId="413BFBAF" w:rsidR="00CE67D0" w:rsidRDefault="00CE67D0" w:rsidP="008401E2">
      <w:pPr>
        <w:rPr>
          <w:rFonts w:hint="eastAsia"/>
        </w:rPr>
      </w:pPr>
      <w:r>
        <w:rPr>
          <w:rFonts w:hint="eastAsia"/>
        </w:rPr>
        <w:t>降雨、温度和客流量的关系</w:t>
      </w:r>
    </w:p>
    <w:p w14:paraId="130B2D0E" w14:textId="6659A1CD" w:rsidR="00CE67D0" w:rsidRDefault="00CE67D0" w:rsidP="008401E2">
      <w:pPr>
        <w:rPr>
          <w:rFonts w:hint="eastAsia"/>
        </w:rPr>
      </w:pPr>
      <w:r w:rsidRPr="00CE67D0">
        <w:rPr>
          <w:noProof/>
        </w:rPr>
        <w:drawing>
          <wp:inline distT="0" distB="0" distL="0" distR="0" wp14:anchorId="17A11C21" wp14:editId="5C145D41">
            <wp:extent cx="3235037" cy="3264299"/>
            <wp:effectExtent l="0" t="0" r="0" b="0"/>
            <wp:docPr id="1978424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248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321" cy="32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CD9A" w14:textId="5D74A59B" w:rsidR="00547BE4" w:rsidRDefault="00547BE4" w:rsidP="008401E2">
      <w:pPr>
        <w:rPr>
          <w:rFonts w:hint="eastAsia"/>
        </w:rPr>
      </w:pPr>
      <w:r w:rsidRPr="00547BE4">
        <w:rPr>
          <w:noProof/>
        </w:rPr>
        <w:drawing>
          <wp:inline distT="0" distB="0" distL="0" distR="0" wp14:anchorId="5F02146E" wp14:editId="179EC0B4">
            <wp:extent cx="3373582" cy="3248674"/>
            <wp:effectExtent l="0" t="0" r="0" b="0"/>
            <wp:docPr id="128886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688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3570" cy="32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7122" w14:textId="472F3F8A" w:rsidR="00B22A5D" w:rsidRDefault="00B22A5D" w:rsidP="008401E2">
      <w:pPr>
        <w:rPr>
          <w:rFonts w:hint="eastAsia"/>
        </w:rPr>
      </w:pPr>
      <w:r>
        <w:rPr>
          <w:rFonts w:hint="eastAsia"/>
        </w:rPr>
        <w:t>5、</w:t>
      </w:r>
    </w:p>
    <w:p w14:paraId="5E86AFA9" w14:textId="02190D85" w:rsidR="00547BE4" w:rsidRDefault="00C44D1B" w:rsidP="008401E2">
      <w:pPr>
        <w:rPr>
          <w:rFonts w:hint="eastAsia"/>
        </w:rPr>
      </w:pPr>
      <w:r>
        <w:rPr>
          <w:rFonts w:hint="eastAsia"/>
        </w:rPr>
        <w:t>Dropout公式：</w:t>
      </w:r>
      <w:r w:rsidRPr="00C44D1B">
        <w:rPr>
          <w:rFonts w:hint="eastAsia"/>
        </w:rPr>
        <w:t>(月均客流 - 事件日客流) / 月均客流</w:t>
      </w:r>
    </w:p>
    <w:p w14:paraId="27BF51F0" w14:textId="42E465C9" w:rsidR="00C44D1B" w:rsidRDefault="00C44D1B" w:rsidP="008401E2">
      <w:pPr>
        <w:rPr>
          <w:rFonts w:hint="eastAsia"/>
        </w:rPr>
      </w:pPr>
      <w:r w:rsidRPr="00C44D1B">
        <w:t>这一段代码是在做极端天气事件（如暴雨）对地铁站点客流影响的统计分析，</w:t>
      </w:r>
    </w:p>
    <w:p w14:paraId="68223D55" w14:textId="7559C0A9" w:rsidR="00DE4B6F" w:rsidRPr="00C44D1B" w:rsidRDefault="00DE4B6F" w:rsidP="008401E2">
      <w:pPr>
        <w:rPr>
          <w:rFonts w:hint="eastAsia"/>
        </w:rPr>
      </w:pPr>
      <w:r w:rsidRPr="00DE4B6F">
        <w:t>结果越大，说明该站点在事件日客流下降越明显。</w:t>
      </w:r>
    </w:p>
    <w:p w14:paraId="5BB9C247" w14:textId="29A557EA" w:rsidR="00547BE4" w:rsidRDefault="00C44D1B" w:rsidP="008401E2">
      <w:pPr>
        <w:rPr>
          <w:rFonts w:hint="eastAsia"/>
        </w:rPr>
      </w:pPr>
      <w:r w:rsidRPr="00C44D1B">
        <w:rPr>
          <w:noProof/>
        </w:rPr>
        <w:drawing>
          <wp:inline distT="0" distB="0" distL="0" distR="0" wp14:anchorId="472A7B48" wp14:editId="0A899E3E">
            <wp:extent cx="2273011" cy="1644052"/>
            <wp:effectExtent l="0" t="0" r="0" b="0"/>
            <wp:docPr id="118830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094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129" cy="16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D174" w14:textId="77777777" w:rsidR="00547BE4" w:rsidRDefault="00547BE4" w:rsidP="008401E2">
      <w:pPr>
        <w:rPr>
          <w:rFonts w:hint="eastAsia"/>
        </w:rPr>
      </w:pPr>
    </w:p>
    <w:p w14:paraId="70C9B364" w14:textId="27271698" w:rsidR="00547BE4" w:rsidRDefault="00547BE4" w:rsidP="008401E2">
      <w:pPr>
        <w:rPr>
          <w:rFonts w:hint="eastAsia"/>
        </w:rPr>
      </w:pPr>
      <w:r>
        <w:rPr>
          <w:rFonts w:hint="eastAsia"/>
        </w:rPr>
        <w:t>6-10暴雨分析</w:t>
      </w:r>
    </w:p>
    <w:p w14:paraId="2071C792" w14:textId="77777777" w:rsidR="00547BE4" w:rsidRDefault="00547BE4" w:rsidP="008401E2">
      <w:pPr>
        <w:rPr>
          <w:rFonts w:hint="eastAsia"/>
        </w:rPr>
      </w:pPr>
    </w:p>
    <w:p w14:paraId="0B083B35" w14:textId="599415AF" w:rsidR="00547BE4" w:rsidRDefault="00547BE4" w:rsidP="008401E2">
      <w:pPr>
        <w:rPr>
          <w:rFonts w:hint="eastAsia"/>
        </w:rPr>
      </w:pPr>
      <w:r>
        <w:rPr>
          <w:rFonts w:hint="eastAsia"/>
        </w:rPr>
        <w:t>#1163：迪士尼乐园‘</w:t>
      </w:r>
    </w:p>
    <w:p w14:paraId="1B58BBFD" w14:textId="6FA30518" w:rsidR="00547BE4" w:rsidRDefault="00547BE4" w:rsidP="008401E2">
      <w:pPr>
        <w:rPr>
          <w:rFonts w:hint="eastAsia"/>
        </w:rPr>
      </w:pPr>
      <w:r>
        <w:rPr>
          <w:rFonts w:hint="eastAsia"/>
        </w:rPr>
        <w:t>#1628：上海野生动物园</w:t>
      </w:r>
    </w:p>
    <w:p w14:paraId="72C20C1E" w14:textId="77777777" w:rsidR="00547BE4" w:rsidRPr="00547BE4" w:rsidRDefault="00547BE4" w:rsidP="00547BE4">
      <w:pPr>
        <w:rPr>
          <w:rFonts w:hint="eastAsia"/>
        </w:rPr>
      </w:pPr>
      <w:r>
        <w:rPr>
          <w:rFonts w:hint="eastAsia"/>
        </w:rPr>
        <w:t>#643：</w:t>
      </w:r>
      <w:r w:rsidRPr="00547BE4">
        <w:t>五洲大道</w:t>
      </w:r>
    </w:p>
    <w:p w14:paraId="211BAFA4" w14:textId="1957D077" w:rsidR="00547BE4" w:rsidRDefault="00547BE4" w:rsidP="008401E2">
      <w:pPr>
        <w:rPr>
          <w:rFonts w:hint="eastAsia"/>
        </w:rPr>
      </w:pPr>
    </w:p>
    <w:p w14:paraId="42E92B69" w14:textId="4938BFB3" w:rsidR="00547BE4" w:rsidRDefault="00547BE4" w:rsidP="008401E2">
      <w:pPr>
        <w:rPr>
          <w:rFonts w:hint="eastAsia"/>
        </w:rPr>
      </w:pPr>
      <w:r w:rsidRPr="00547BE4">
        <w:rPr>
          <w:noProof/>
        </w:rPr>
        <w:drawing>
          <wp:inline distT="0" distB="0" distL="0" distR="0" wp14:anchorId="211F1869" wp14:editId="4CD327D8">
            <wp:extent cx="3713019" cy="4433764"/>
            <wp:effectExtent l="0" t="0" r="0" b="0"/>
            <wp:docPr id="1427629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293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5527" cy="444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CDC2" w14:textId="77777777" w:rsidR="00DE4B6F" w:rsidRDefault="00DE4B6F" w:rsidP="008401E2">
      <w:pPr>
        <w:rPr>
          <w:rFonts w:hint="eastAsia"/>
        </w:rPr>
      </w:pPr>
    </w:p>
    <w:p w14:paraId="7FF88E80" w14:textId="386FD3D6" w:rsidR="00DE4B6F" w:rsidRPr="00DE4B6F" w:rsidRDefault="00B22A5D" w:rsidP="00DE4B6F">
      <w:pPr>
        <w:rPr>
          <w:rFonts w:hint="eastAsia"/>
        </w:rPr>
      </w:pPr>
      <w:r>
        <w:rPr>
          <w:rFonts w:hint="eastAsia"/>
        </w:rPr>
        <w:t>6、</w:t>
      </w:r>
    </w:p>
    <w:p w14:paraId="7D7FB50A" w14:textId="77777777" w:rsidR="00DE4B6F" w:rsidRPr="00DE4B6F" w:rsidRDefault="00DE4B6F" w:rsidP="00DE4B6F">
      <w:pPr>
        <w:rPr>
          <w:rFonts w:hint="eastAsia"/>
        </w:rPr>
      </w:pPr>
      <w:r w:rsidRPr="00DE4B6F">
        <w:t>返回两个列表：morningRushCount（早高峰各站点流入目标站的客流量）、eveningRushCount（晚高峰目标站流出到各站点的客流量）。</w:t>
      </w:r>
    </w:p>
    <w:p w14:paraId="0DEC8F4E" w14:textId="2BB45894" w:rsidR="00DE4B6F" w:rsidRDefault="00122D9C" w:rsidP="00DE4B6F">
      <w:pPr>
        <w:rPr>
          <w:rFonts w:hint="eastAsia"/>
        </w:rPr>
      </w:pPr>
      <w:r>
        <w:rPr>
          <w:rFonts w:hint="eastAsia"/>
        </w:rPr>
        <w:t>早高峰：</w:t>
      </w:r>
      <w:r w:rsidR="00DE4B6F">
        <w:rPr>
          <w:rFonts w:hint="eastAsia"/>
        </w:rPr>
        <w:t>6-9</w:t>
      </w:r>
    </w:p>
    <w:p w14:paraId="27513A3E" w14:textId="2021AABE" w:rsidR="00DE4B6F" w:rsidRPr="00DE4B6F" w:rsidRDefault="00122D9C" w:rsidP="00DE4B6F">
      <w:pPr>
        <w:rPr>
          <w:rFonts w:hint="eastAsia"/>
        </w:rPr>
      </w:pPr>
      <w:r>
        <w:rPr>
          <w:rFonts w:hint="eastAsia"/>
        </w:rPr>
        <w:t>晚高峰：</w:t>
      </w:r>
      <w:r w:rsidR="00DE4B6F">
        <w:rPr>
          <w:rFonts w:hint="eastAsia"/>
        </w:rPr>
        <w:t>16-19</w:t>
      </w:r>
    </w:p>
    <w:p w14:paraId="72342EDE" w14:textId="77777777" w:rsidR="00DE4B6F" w:rsidRPr="00DE4B6F" w:rsidRDefault="00DE4B6F" w:rsidP="00DE4B6F">
      <w:pPr>
        <w:rPr>
          <w:rFonts w:hint="eastAsia"/>
        </w:rPr>
      </w:pPr>
    </w:p>
    <w:p w14:paraId="56F6EC63" w14:textId="77777777" w:rsidR="00DE4B6F" w:rsidRPr="00DE4B6F" w:rsidRDefault="00DE4B6F" w:rsidP="00DE4B6F">
      <w:pPr>
        <w:rPr>
          <w:rFonts w:hint="eastAsia"/>
        </w:rPr>
      </w:pPr>
      <w:r w:rsidRPr="00DE4B6F">
        <w:t>通过排序，找出早晚高峰客流量最多的前10个站点（即通勤来源和去向Top10）。</w:t>
      </w:r>
    </w:p>
    <w:p w14:paraId="59D787FA" w14:textId="77777777" w:rsidR="00DE4B6F" w:rsidRPr="00DE4B6F" w:rsidRDefault="00DE4B6F" w:rsidP="00DE4B6F">
      <w:pPr>
        <w:rPr>
          <w:rFonts w:hint="eastAsia"/>
        </w:rPr>
      </w:pPr>
      <w:r w:rsidRPr="00DE4B6F">
        <w:t>可以进一步可视化这些通勤流向，比如在地图上用箭头展示。</w:t>
      </w:r>
    </w:p>
    <w:p w14:paraId="324485F8" w14:textId="77777777" w:rsidR="00DE4B6F" w:rsidRDefault="00DE4B6F" w:rsidP="008401E2">
      <w:pPr>
        <w:rPr>
          <w:rFonts w:hint="eastAsia"/>
        </w:rPr>
      </w:pPr>
    </w:p>
    <w:p w14:paraId="402B33AB" w14:textId="77777777" w:rsidR="005160EC" w:rsidRPr="005160EC" w:rsidRDefault="005160EC" w:rsidP="005160EC">
      <w:pPr>
        <w:rPr>
          <w:rFonts w:hint="eastAsia"/>
        </w:rPr>
      </w:pPr>
      <w:r w:rsidRPr="005160EC">
        <w:t># 对目标站点, 早高峰 top10 的通勤 Trip 来源； 晚高峰 top10 的通勤 Trip 去向  是否吻合</w:t>
      </w:r>
    </w:p>
    <w:p w14:paraId="5469F4D2" w14:textId="77777777" w:rsidR="005160EC" w:rsidRPr="005160EC" w:rsidRDefault="005160EC" w:rsidP="005160EC">
      <w:pPr>
        <w:rPr>
          <w:rFonts w:hint="eastAsia"/>
        </w:rPr>
      </w:pPr>
      <w:r w:rsidRPr="005160EC">
        <w:t>targetStationID = 247 # 陆家嘴</w:t>
      </w:r>
    </w:p>
    <w:p w14:paraId="45B3330F" w14:textId="77777777" w:rsidR="00DE4B6F" w:rsidRPr="005160EC" w:rsidRDefault="00DE4B6F" w:rsidP="008401E2">
      <w:pPr>
        <w:rPr>
          <w:rFonts w:hint="eastAsia"/>
        </w:rPr>
      </w:pPr>
    </w:p>
    <w:p w14:paraId="5077C42A" w14:textId="77777777" w:rsidR="00DE4B6F" w:rsidRPr="00DE4B6F" w:rsidRDefault="00DE4B6F" w:rsidP="00DE4B6F">
      <w:pPr>
        <w:rPr>
          <w:rFonts w:hint="eastAsia"/>
        </w:rPr>
      </w:pPr>
      <w:r w:rsidRPr="00DE4B6F">
        <w:t>['Xinzha Road', 'Chuangxin Central Road', 'East Xujing', 'South Changjiang Road', 'West Yingao Road', 'Jiuting', 'Caoxi Road', 'Huaqiao', 'Pudong International Airport', 'Fuxing Island']</w:t>
      </w:r>
    </w:p>
    <w:p w14:paraId="40769CFF" w14:textId="1DAD5C52" w:rsidR="00DE4B6F" w:rsidRDefault="00DE4B6F" w:rsidP="00DE4B6F">
      <w:pPr>
        <w:rPr>
          <w:rFonts w:hint="eastAsia"/>
        </w:rPr>
      </w:pPr>
      <w:r w:rsidRPr="00DE4B6F">
        <w:t>['Chuangxin Central Road', 'Xinzha Road', 'West Yingao Road', 'East Xujing', 'Pudong International Airport', 'South Changjiang Road', 'Zhongchun Road', 'Jiuting', 'Fuxing Island', 'Sijing']</w:t>
      </w:r>
    </w:p>
    <w:p w14:paraId="2252D1C3" w14:textId="77777777" w:rsidR="00DE4B6F" w:rsidRDefault="00DE4B6F" w:rsidP="008401E2">
      <w:pPr>
        <w:rPr>
          <w:rFonts w:hint="eastAsia"/>
        </w:rPr>
      </w:pPr>
    </w:p>
    <w:p w14:paraId="3D12B788" w14:textId="3960C351" w:rsidR="00DE4B6F" w:rsidRDefault="00DE4B6F" w:rsidP="008401E2">
      <w:pPr>
        <w:rPr>
          <w:rFonts w:hint="eastAsia"/>
        </w:rPr>
      </w:pPr>
      <w:r w:rsidRPr="00DE4B6F">
        <w:rPr>
          <w:noProof/>
        </w:rPr>
        <w:drawing>
          <wp:inline distT="0" distB="0" distL="0" distR="0" wp14:anchorId="5031D71D" wp14:editId="6A212B6E">
            <wp:extent cx="4692060" cy="2154382"/>
            <wp:effectExtent l="0" t="0" r="0" b="0"/>
            <wp:docPr id="57424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48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7850" cy="21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47BD" w14:textId="77777777" w:rsidR="00DE4B6F" w:rsidRDefault="00DE4B6F" w:rsidP="008401E2">
      <w:pPr>
        <w:rPr>
          <w:rFonts w:hint="eastAsia"/>
        </w:rPr>
      </w:pPr>
    </w:p>
    <w:p w14:paraId="46711261" w14:textId="77777777" w:rsidR="00DE4B6F" w:rsidRDefault="00DE4B6F" w:rsidP="008401E2">
      <w:pPr>
        <w:rPr>
          <w:rFonts w:hint="eastAsia"/>
        </w:rPr>
      </w:pPr>
    </w:p>
    <w:p w14:paraId="3D107B11" w14:textId="77777777" w:rsidR="00DE4B6F" w:rsidRDefault="00DE4B6F" w:rsidP="008401E2">
      <w:pPr>
        <w:rPr>
          <w:rFonts w:hint="eastAsia"/>
        </w:rPr>
      </w:pPr>
    </w:p>
    <w:p w14:paraId="1872642F" w14:textId="14978D6D" w:rsidR="00DE4B6F" w:rsidRDefault="00DE4B6F" w:rsidP="008401E2">
      <w:r w:rsidRPr="00DE4B6F">
        <w:rPr>
          <w:noProof/>
        </w:rPr>
        <w:drawing>
          <wp:inline distT="0" distB="0" distL="0" distR="0" wp14:anchorId="15193962" wp14:editId="698536DE">
            <wp:extent cx="4007426" cy="1997922"/>
            <wp:effectExtent l="0" t="0" r="0" b="0"/>
            <wp:docPr id="719250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508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1629" cy="20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3E79" w14:textId="77777777" w:rsidR="007F4A01" w:rsidRDefault="007F4A01" w:rsidP="008401E2"/>
    <w:p w14:paraId="1E22F814" w14:textId="77777777" w:rsidR="007F4A01" w:rsidRDefault="007F4A01" w:rsidP="008401E2"/>
    <w:p w14:paraId="4C1C5E01" w14:textId="429524ED" w:rsidR="00897987" w:rsidRDefault="007F4A01" w:rsidP="00897987">
      <w:pPr>
        <w:rPr>
          <w:rFonts w:hint="eastAsia"/>
        </w:rPr>
      </w:pPr>
      <w:r>
        <w:rPr>
          <w:rFonts w:hint="eastAsia"/>
        </w:rPr>
        <w:t>7、</w:t>
      </w:r>
    </w:p>
    <w:p w14:paraId="4F182831" w14:textId="77777777" w:rsidR="00897987" w:rsidRDefault="00897987" w:rsidP="008401E2"/>
    <w:p w14:paraId="51128504" w14:textId="53490297" w:rsidR="007F4A01" w:rsidRDefault="00E03E90" w:rsidP="008401E2">
      <w:r w:rsidRPr="00E03E90">
        <w:drawing>
          <wp:inline distT="0" distB="0" distL="0" distR="0" wp14:anchorId="32F548C7" wp14:editId="3E7147AC">
            <wp:extent cx="5843988" cy="4445041"/>
            <wp:effectExtent l="0" t="0" r="0" b="0"/>
            <wp:docPr id="1500537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378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2595" cy="44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9B49" w14:textId="77777777" w:rsidR="00897987" w:rsidRDefault="00897987" w:rsidP="008401E2"/>
    <w:p w14:paraId="6EFA39EC" w14:textId="77777777" w:rsidR="00897987" w:rsidRDefault="00897987" w:rsidP="008401E2"/>
    <w:p w14:paraId="0A3CCB11" w14:textId="15299DEA" w:rsidR="00897987" w:rsidRDefault="00897987" w:rsidP="008401E2">
      <w:pPr>
        <w:rPr>
          <w:rFonts w:hint="eastAsia"/>
        </w:rPr>
      </w:pPr>
    </w:p>
    <w:sectPr w:rsidR="008979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BEB5" w14:textId="77777777" w:rsidR="00B9281E" w:rsidRDefault="00B9281E" w:rsidP="00011775">
      <w:pPr>
        <w:rPr>
          <w:rFonts w:hint="eastAsia"/>
        </w:rPr>
      </w:pPr>
      <w:r>
        <w:separator/>
      </w:r>
    </w:p>
  </w:endnote>
  <w:endnote w:type="continuationSeparator" w:id="0">
    <w:p w14:paraId="40BC3066" w14:textId="77777777" w:rsidR="00B9281E" w:rsidRDefault="00B9281E" w:rsidP="0001177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123D6" w14:textId="77777777" w:rsidR="00B9281E" w:rsidRDefault="00B9281E" w:rsidP="00011775">
      <w:pPr>
        <w:rPr>
          <w:rFonts w:hint="eastAsia"/>
        </w:rPr>
      </w:pPr>
      <w:r>
        <w:separator/>
      </w:r>
    </w:p>
  </w:footnote>
  <w:footnote w:type="continuationSeparator" w:id="0">
    <w:p w14:paraId="5CDB36BF" w14:textId="77777777" w:rsidR="00B9281E" w:rsidRDefault="00B9281E" w:rsidP="0001177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27DD"/>
    <w:multiLevelType w:val="hybridMultilevel"/>
    <w:tmpl w:val="96E202EE"/>
    <w:lvl w:ilvl="0" w:tplc="283E37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7CC46B1"/>
    <w:multiLevelType w:val="hybridMultilevel"/>
    <w:tmpl w:val="C89A553E"/>
    <w:lvl w:ilvl="0" w:tplc="3B626B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B5D1EF6"/>
    <w:multiLevelType w:val="multilevel"/>
    <w:tmpl w:val="046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6B78B0"/>
    <w:multiLevelType w:val="multilevel"/>
    <w:tmpl w:val="35A8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、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46051057">
    <w:abstractNumId w:val="0"/>
  </w:num>
  <w:num w:numId="2" w16cid:durableId="1860581669">
    <w:abstractNumId w:val="3"/>
  </w:num>
  <w:num w:numId="3" w16cid:durableId="512719973">
    <w:abstractNumId w:val="2"/>
  </w:num>
  <w:num w:numId="4" w16cid:durableId="1361324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5BD"/>
    <w:rsid w:val="00011775"/>
    <w:rsid w:val="00030436"/>
    <w:rsid w:val="00046FFC"/>
    <w:rsid w:val="00061012"/>
    <w:rsid w:val="00090E0B"/>
    <w:rsid w:val="00104D92"/>
    <w:rsid w:val="00122D9C"/>
    <w:rsid w:val="0019475E"/>
    <w:rsid w:val="001D739A"/>
    <w:rsid w:val="00217693"/>
    <w:rsid w:val="00217DD4"/>
    <w:rsid w:val="002518E8"/>
    <w:rsid w:val="00264044"/>
    <w:rsid w:val="002E4CA2"/>
    <w:rsid w:val="003010AE"/>
    <w:rsid w:val="003876AE"/>
    <w:rsid w:val="003D76BC"/>
    <w:rsid w:val="00433203"/>
    <w:rsid w:val="00434D4A"/>
    <w:rsid w:val="00451303"/>
    <w:rsid w:val="00451D8C"/>
    <w:rsid w:val="004D7633"/>
    <w:rsid w:val="00512DCB"/>
    <w:rsid w:val="005160EC"/>
    <w:rsid w:val="00545D3D"/>
    <w:rsid w:val="00547BE4"/>
    <w:rsid w:val="00581D65"/>
    <w:rsid w:val="005B40CA"/>
    <w:rsid w:val="006221E7"/>
    <w:rsid w:val="00643E49"/>
    <w:rsid w:val="00647A46"/>
    <w:rsid w:val="006C2BE4"/>
    <w:rsid w:val="00723F42"/>
    <w:rsid w:val="007B6B25"/>
    <w:rsid w:val="007D74BF"/>
    <w:rsid w:val="007F4A01"/>
    <w:rsid w:val="008039DD"/>
    <w:rsid w:val="0083292B"/>
    <w:rsid w:val="008401E2"/>
    <w:rsid w:val="00897987"/>
    <w:rsid w:val="008E7842"/>
    <w:rsid w:val="00945FA6"/>
    <w:rsid w:val="009B5953"/>
    <w:rsid w:val="00A46F8F"/>
    <w:rsid w:val="00AB3B9D"/>
    <w:rsid w:val="00AF3801"/>
    <w:rsid w:val="00AF6090"/>
    <w:rsid w:val="00B22A5D"/>
    <w:rsid w:val="00B55733"/>
    <w:rsid w:val="00B71A85"/>
    <w:rsid w:val="00B848D4"/>
    <w:rsid w:val="00B85193"/>
    <w:rsid w:val="00B9281E"/>
    <w:rsid w:val="00BC2D0F"/>
    <w:rsid w:val="00C27631"/>
    <w:rsid w:val="00C44D1B"/>
    <w:rsid w:val="00CE67D0"/>
    <w:rsid w:val="00D217C2"/>
    <w:rsid w:val="00D25E0C"/>
    <w:rsid w:val="00DC0F0D"/>
    <w:rsid w:val="00DE25BD"/>
    <w:rsid w:val="00DE4B6F"/>
    <w:rsid w:val="00DE7307"/>
    <w:rsid w:val="00E03E90"/>
    <w:rsid w:val="00E162F7"/>
    <w:rsid w:val="00E35961"/>
    <w:rsid w:val="00E555B2"/>
    <w:rsid w:val="00EB0781"/>
    <w:rsid w:val="00EB713B"/>
    <w:rsid w:val="00F656AF"/>
    <w:rsid w:val="00F95C87"/>
    <w:rsid w:val="00FB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81AA99"/>
  <w15:chartTrackingRefBased/>
  <w15:docId w15:val="{FA18DA96-A5C6-4024-A677-8587207D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25B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5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DE25B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5B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5B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5B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5B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5B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5B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E25B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E25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DE25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E25B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E25BD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E25B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E25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E25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E25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E25B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E2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25B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E25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25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E25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25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25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25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E25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E25BD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C2D0F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C2D0F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01177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011775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0117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0117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5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1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nature.com/articles/s41597-025-05416-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1</Pages>
  <Words>1455</Words>
  <Characters>2809</Characters>
  <Application>Microsoft Office Word</Application>
  <DocSecurity>0</DocSecurity>
  <Lines>255</Lines>
  <Paragraphs>193</Paragraphs>
  <ScaleCrop>false</ScaleCrop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如歌 流年</dc:creator>
  <cp:keywords/>
  <dc:description/>
  <cp:lastModifiedBy>如歌 流年</cp:lastModifiedBy>
  <cp:revision>19</cp:revision>
  <dcterms:created xsi:type="dcterms:W3CDTF">2025-09-01T02:04:00Z</dcterms:created>
  <dcterms:modified xsi:type="dcterms:W3CDTF">2025-09-05T03:26:00Z</dcterms:modified>
</cp:coreProperties>
</file>